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574" w:rsidRDefault="00024574" w:rsidP="0002457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KOSZTORYS OFERTOWY</w:t>
      </w:r>
    </w:p>
    <w:p w:rsidR="00024574" w:rsidRDefault="00024574" w:rsidP="0002457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km 1+055 ÷ 1+255</w:t>
      </w:r>
    </w:p>
    <w:p w:rsidR="00024574" w:rsidRDefault="00024574" w:rsidP="00024574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9800" w:type="dxa"/>
        <w:tblInd w:w="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4"/>
        <w:gridCol w:w="1215"/>
        <w:gridCol w:w="1216"/>
        <w:gridCol w:w="2975"/>
        <w:gridCol w:w="768"/>
        <w:gridCol w:w="960"/>
        <w:gridCol w:w="960"/>
        <w:gridCol w:w="1152"/>
      </w:tblGrid>
      <w:tr w:rsidR="00024574" w:rsidTr="008D5CE5">
        <w:trPr>
          <w:trHeight w:val="780"/>
        </w:trPr>
        <w:tc>
          <w:tcPr>
            <w:tcW w:w="554" w:type="dxa"/>
            <w:tcBorders>
              <w:top w:val="triple" w:sz="4" w:space="0" w:color="auto"/>
              <w:left w:val="triple" w:sz="4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215" w:type="dxa"/>
            <w:tcBorders>
              <w:top w:val="trip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Podstawa wyceny</w:t>
            </w:r>
          </w:p>
        </w:tc>
        <w:tc>
          <w:tcPr>
            <w:tcW w:w="1216" w:type="dxa"/>
            <w:tcBorders>
              <w:top w:val="trip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Nr specyfikacji technicznej</w:t>
            </w:r>
          </w:p>
        </w:tc>
        <w:tc>
          <w:tcPr>
            <w:tcW w:w="2975" w:type="dxa"/>
            <w:tcBorders>
              <w:top w:val="trip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Wyszczególnienie elementów   rozliczeniowych</w:t>
            </w:r>
          </w:p>
        </w:tc>
        <w:tc>
          <w:tcPr>
            <w:tcW w:w="768" w:type="dxa"/>
            <w:tcBorders>
              <w:top w:val="trip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960" w:type="dxa"/>
            <w:tcBorders>
              <w:top w:val="trip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960" w:type="dxa"/>
            <w:tcBorders>
              <w:top w:val="trip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Cena jedn.</w:t>
            </w:r>
            <w:r w:rsidRPr="00F63AAB">
              <w:rPr>
                <w:rFonts w:ascii="Garamond" w:hAnsi="Garamond" w:cs="Arial"/>
                <w:bCs/>
                <w:sz w:val="20"/>
                <w:szCs w:val="20"/>
              </w:rPr>
              <w:t>*</w:t>
            </w:r>
          </w:p>
        </w:tc>
        <w:tc>
          <w:tcPr>
            <w:tcW w:w="1152" w:type="dxa"/>
            <w:tcBorders>
              <w:top w:val="triple" w:sz="4" w:space="0" w:color="auto"/>
              <w:left w:val="nil"/>
              <w:bottom w:val="double" w:sz="6" w:space="0" w:color="auto"/>
              <w:right w:val="triple" w:sz="4" w:space="0" w:color="auto"/>
            </w:tcBorders>
            <w:shd w:val="clear" w:color="auto" w:fill="C0C0C0"/>
            <w:noWrap/>
            <w:vAlign w:val="center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Wartość</w:t>
            </w:r>
            <w:r w:rsidRPr="00F63AAB">
              <w:rPr>
                <w:rFonts w:ascii="Garamond" w:hAnsi="Garamond" w:cs="Arial"/>
                <w:bCs/>
                <w:sz w:val="20"/>
                <w:szCs w:val="20"/>
              </w:rPr>
              <w:t>*</w:t>
            </w:r>
          </w:p>
        </w:tc>
      </w:tr>
      <w:tr w:rsidR="00024574" w:rsidTr="008D5CE5">
        <w:trPr>
          <w:trHeight w:val="285"/>
        </w:trPr>
        <w:tc>
          <w:tcPr>
            <w:tcW w:w="9800" w:type="dxa"/>
            <w:gridSpan w:val="8"/>
            <w:tcBorders>
              <w:top w:val="double" w:sz="6" w:space="0" w:color="auto"/>
              <w:left w:val="triple" w:sz="4" w:space="0" w:color="auto"/>
              <w:bottom w:val="double" w:sz="6" w:space="0" w:color="auto"/>
              <w:right w:val="triple" w:sz="4" w:space="0" w:color="auto"/>
            </w:tcBorders>
            <w:shd w:val="clear" w:color="auto" w:fill="C0C0C0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D.04.00.00 PODBUDOWY</w:t>
            </w:r>
          </w:p>
        </w:tc>
      </w:tr>
      <w:tr w:rsidR="00024574" w:rsidTr="008D5CE5">
        <w:trPr>
          <w:trHeight w:val="780"/>
        </w:trPr>
        <w:tc>
          <w:tcPr>
            <w:tcW w:w="554" w:type="dxa"/>
            <w:tcBorders>
              <w:top w:val="nil"/>
              <w:left w:val="trip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KNR AT-03 0202-02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D.04.03.01.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574" w:rsidRDefault="00024574" w:rsidP="008D5CE5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Mechaniczne oczyszczenie i skropienie emulsją asfaltową na zimno podbudowy lub nawierzchni betonowej/bitumicznej; zużycie emulsji 0,5 kg/m2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700,00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024574" w:rsidTr="008D5CE5">
        <w:trPr>
          <w:trHeight w:val="765"/>
        </w:trPr>
        <w:tc>
          <w:tcPr>
            <w:tcW w:w="554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KNR 2-31 0108-02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D.04.08.00.</w:t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4574" w:rsidRDefault="00024574" w:rsidP="008D5CE5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 xml:space="preserve">Wyrównanie podbudowy mieszanką mineralno-asfaltową o uziarnieniu 0/12,8 mm z transportem masy na </w:t>
            </w:r>
            <w:proofErr w:type="spellStart"/>
            <w:r>
              <w:rPr>
                <w:rFonts w:ascii="Garamond" w:hAnsi="Garamond" w:cs="Arial"/>
                <w:sz w:val="20"/>
                <w:szCs w:val="20"/>
              </w:rPr>
              <w:t>odl</w:t>
            </w:r>
            <w:proofErr w:type="spellEnd"/>
            <w:r>
              <w:rPr>
                <w:rFonts w:ascii="Garamond" w:hAnsi="Garamond" w:cs="Arial"/>
                <w:sz w:val="20"/>
                <w:szCs w:val="20"/>
              </w:rPr>
              <w:t>. 15 km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Mg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36,92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024574" w:rsidTr="008D5CE5">
        <w:trPr>
          <w:trHeight w:val="270"/>
        </w:trPr>
        <w:tc>
          <w:tcPr>
            <w:tcW w:w="8648" w:type="dxa"/>
            <w:gridSpan w:val="7"/>
            <w:tcBorders>
              <w:top w:val="single" w:sz="4" w:space="0" w:color="auto"/>
              <w:left w:val="trip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24574" w:rsidRDefault="00024574" w:rsidP="008D5CE5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Razem dział   D.04.00.00 PODBUDOWY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  <w:tr w:rsidR="00024574" w:rsidTr="008D5CE5">
        <w:trPr>
          <w:trHeight w:val="285"/>
        </w:trPr>
        <w:tc>
          <w:tcPr>
            <w:tcW w:w="9800" w:type="dxa"/>
            <w:gridSpan w:val="8"/>
            <w:tcBorders>
              <w:top w:val="double" w:sz="6" w:space="0" w:color="auto"/>
              <w:left w:val="triple" w:sz="4" w:space="0" w:color="auto"/>
              <w:bottom w:val="double" w:sz="6" w:space="0" w:color="auto"/>
              <w:right w:val="triple" w:sz="4" w:space="0" w:color="auto"/>
            </w:tcBorders>
            <w:shd w:val="clear" w:color="auto" w:fill="C0C0C0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D.05.00.00  NAWIERZCHNIE</w:t>
            </w:r>
          </w:p>
        </w:tc>
      </w:tr>
      <w:tr w:rsidR="00024574" w:rsidTr="008D5CE5">
        <w:trPr>
          <w:trHeight w:val="1035"/>
        </w:trPr>
        <w:tc>
          <w:tcPr>
            <w:tcW w:w="554" w:type="dxa"/>
            <w:tcBorders>
              <w:top w:val="nil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KNR 2-31 0310-05      1501-02      1502-02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D.05.03.05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574" w:rsidRDefault="00024574" w:rsidP="008D5CE5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 xml:space="preserve">Warstwa ścieralna z mieszanki mineralno-asfaltowej o uziarnieniu 0/12.8 mm, </w:t>
            </w:r>
            <w:proofErr w:type="spellStart"/>
            <w:r>
              <w:rPr>
                <w:rFonts w:ascii="Garamond" w:hAnsi="Garamond" w:cs="Arial"/>
                <w:sz w:val="20"/>
                <w:szCs w:val="20"/>
              </w:rPr>
              <w:t>gr</w:t>
            </w:r>
            <w:proofErr w:type="spellEnd"/>
            <w:r>
              <w:rPr>
                <w:rFonts w:ascii="Garamond" w:hAnsi="Garamond" w:cs="Arial"/>
                <w:sz w:val="20"/>
                <w:szCs w:val="20"/>
              </w:rPr>
              <w:t xml:space="preserve"> 3 cm z transportem masy na odl.15 km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024574" w:rsidTr="008D5CE5">
        <w:trPr>
          <w:trHeight w:val="270"/>
        </w:trPr>
        <w:tc>
          <w:tcPr>
            <w:tcW w:w="8648" w:type="dxa"/>
            <w:gridSpan w:val="7"/>
            <w:tcBorders>
              <w:top w:val="single" w:sz="4" w:space="0" w:color="auto"/>
              <w:left w:val="trip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24574" w:rsidRDefault="00024574" w:rsidP="008D5CE5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Razem dział  D.05.00.00  NAWIERZCHNIE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  <w:tr w:rsidR="00024574" w:rsidTr="008D5CE5">
        <w:trPr>
          <w:trHeight w:val="285"/>
        </w:trPr>
        <w:tc>
          <w:tcPr>
            <w:tcW w:w="9800" w:type="dxa"/>
            <w:gridSpan w:val="8"/>
            <w:tcBorders>
              <w:top w:val="double" w:sz="6" w:space="0" w:color="auto"/>
              <w:left w:val="triple" w:sz="4" w:space="0" w:color="auto"/>
              <w:bottom w:val="double" w:sz="6" w:space="0" w:color="auto"/>
              <w:right w:val="triple" w:sz="4" w:space="0" w:color="auto"/>
            </w:tcBorders>
            <w:shd w:val="clear" w:color="auto" w:fill="C0C0C0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D.06.00.00 ROBOTY WYKOŃCZENIOWE</w:t>
            </w:r>
          </w:p>
        </w:tc>
      </w:tr>
      <w:tr w:rsidR="00024574" w:rsidTr="008D5CE5">
        <w:trPr>
          <w:trHeight w:val="870"/>
        </w:trPr>
        <w:tc>
          <w:tcPr>
            <w:tcW w:w="554" w:type="dxa"/>
            <w:tcBorders>
              <w:top w:val="nil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KNR 2-31 1401-06 analogia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D.06.03.01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4574" w:rsidRDefault="00024574" w:rsidP="008D5CE5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 xml:space="preserve">Wyrównanie i uzupełnienie poboczy gruntem </w:t>
            </w:r>
            <w:proofErr w:type="spellStart"/>
            <w:r>
              <w:rPr>
                <w:rFonts w:ascii="Garamond" w:hAnsi="Garamond" w:cs="Arial"/>
                <w:sz w:val="20"/>
                <w:szCs w:val="20"/>
              </w:rPr>
              <w:t>śr</w:t>
            </w:r>
            <w:proofErr w:type="spellEnd"/>
            <w:r>
              <w:rPr>
                <w:rFonts w:ascii="Garamond" w:hAnsi="Garamond" w:cs="Arial"/>
                <w:sz w:val="20"/>
                <w:szCs w:val="20"/>
              </w:rPr>
              <w:t>. grubość 3 cm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024574" w:rsidTr="008D5CE5">
        <w:trPr>
          <w:trHeight w:val="270"/>
        </w:trPr>
        <w:tc>
          <w:tcPr>
            <w:tcW w:w="8648" w:type="dxa"/>
            <w:gridSpan w:val="7"/>
            <w:tcBorders>
              <w:top w:val="single" w:sz="4" w:space="0" w:color="auto"/>
              <w:left w:val="trip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24574" w:rsidRDefault="00024574" w:rsidP="008D5CE5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Razem dział  D.06.00.00  ROBOTY WYKOŃCZENIOWE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  <w:tr w:rsidR="00024574" w:rsidTr="008D5CE5">
        <w:trPr>
          <w:trHeight w:val="285"/>
        </w:trPr>
        <w:tc>
          <w:tcPr>
            <w:tcW w:w="554" w:type="dxa"/>
            <w:tcBorders>
              <w:top w:val="nil"/>
              <w:left w:val="trip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8094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wartość robót netto</w:t>
            </w:r>
          </w:p>
        </w:tc>
        <w:tc>
          <w:tcPr>
            <w:tcW w:w="1152" w:type="dxa"/>
            <w:tcBorders>
              <w:top w:val="double" w:sz="6" w:space="0" w:color="auto"/>
              <w:left w:val="nil"/>
              <w:bottom w:val="double" w:sz="6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  <w:tr w:rsidR="00024574" w:rsidTr="008D5CE5">
        <w:trPr>
          <w:trHeight w:val="285"/>
        </w:trPr>
        <w:tc>
          <w:tcPr>
            <w:tcW w:w="554" w:type="dxa"/>
            <w:tcBorders>
              <w:top w:val="nil"/>
              <w:left w:val="trip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8094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podatek VAT 23%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  <w:tr w:rsidR="00024574" w:rsidTr="008D5CE5">
        <w:trPr>
          <w:trHeight w:val="285"/>
        </w:trPr>
        <w:tc>
          <w:tcPr>
            <w:tcW w:w="554" w:type="dxa"/>
            <w:tcBorders>
              <w:top w:val="nil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8094" w:type="dxa"/>
            <w:gridSpan w:val="6"/>
            <w:tcBorders>
              <w:top w:val="double" w:sz="6" w:space="0" w:color="auto"/>
              <w:left w:val="nil"/>
              <w:bottom w:val="trip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</w:rPr>
              <w:t>wartość robót brutto</w:t>
            </w:r>
          </w:p>
        </w:tc>
        <w:tc>
          <w:tcPr>
            <w:tcW w:w="1152" w:type="dxa"/>
            <w:tcBorders>
              <w:top w:val="nil"/>
              <w:left w:val="nil"/>
              <w:bottom w:val="trip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right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74"/>
        <w:tblW w:w="9800" w:type="dxa"/>
        <w:tblCellMar>
          <w:left w:w="70" w:type="dxa"/>
          <w:right w:w="70" w:type="dxa"/>
        </w:tblCellMar>
        <w:tblLook w:val="0000"/>
      </w:tblPr>
      <w:tblGrid>
        <w:gridCol w:w="520"/>
        <w:gridCol w:w="1140"/>
        <w:gridCol w:w="4360"/>
        <w:gridCol w:w="540"/>
        <w:gridCol w:w="960"/>
        <w:gridCol w:w="960"/>
        <w:gridCol w:w="1320"/>
      </w:tblGrid>
      <w:tr w:rsidR="00024574" w:rsidTr="008D5CE5">
        <w:trPr>
          <w:trHeight w:val="255"/>
        </w:trPr>
        <w:tc>
          <w:tcPr>
            <w:tcW w:w="9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* Ceny jednostkowe i wartości należy podać w PLN z dokładnością do 0,01 PLN</w:t>
            </w:r>
          </w:p>
        </w:tc>
      </w:tr>
      <w:tr w:rsidR="00024574" w:rsidTr="008D5CE5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574" w:rsidTr="008D5CE5">
        <w:trPr>
          <w:trHeight w:val="255"/>
        </w:trPr>
        <w:tc>
          <w:tcPr>
            <w:tcW w:w="9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 xml:space="preserve">   Słownie zł.:……………………………………………………………………………………………</w:t>
            </w:r>
          </w:p>
        </w:tc>
      </w:tr>
      <w:tr w:rsidR="00024574" w:rsidTr="008D5CE5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574" w:rsidTr="008D5CE5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574" w:rsidTr="008D5CE5">
        <w:trPr>
          <w:trHeight w:val="255"/>
        </w:trPr>
        <w:tc>
          <w:tcPr>
            <w:tcW w:w="9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………………,</w:t>
            </w:r>
            <w:r>
              <w:rPr>
                <w:rFonts w:ascii="Garamond" w:hAnsi="Garamond" w:cs="Arial"/>
                <w:sz w:val="20"/>
                <w:szCs w:val="20"/>
              </w:rPr>
              <w:t>dnia</w:t>
            </w:r>
            <w:r>
              <w:rPr>
                <w:rFonts w:ascii="Arial" w:hAnsi="Arial" w:cs="Arial"/>
                <w:sz w:val="20"/>
                <w:szCs w:val="20"/>
              </w:rPr>
              <w:t>……………….                                                                              ……………………</w:t>
            </w:r>
          </w:p>
        </w:tc>
      </w:tr>
      <w:tr w:rsidR="00024574" w:rsidTr="008D5CE5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574" w:rsidRDefault="00024574" w:rsidP="008D5CE5">
            <w:pPr>
              <w:jc w:val="center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(podpis osoby uprawnionej)</w:t>
            </w:r>
          </w:p>
        </w:tc>
      </w:tr>
    </w:tbl>
    <w:p w:rsidR="00024574" w:rsidRDefault="00024574" w:rsidP="00024574"/>
    <w:p w:rsidR="00024574" w:rsidRDefault="00024574" w:rsidP="00024574"/>
    <w:p w:rsidR="00024574" w:rsidRDefault="00024574" w:rsidP="00024574"/>
    <w:p w:rsidR="00024574" w:rsidRDefault="00024574" w:rsidP="00024574"/>
    <w:p w:rsidR="00E853E3" w:rsidRDefault="00E853E3"/>
    <w:sectPr w:rsidR="00E853E3" w:rsidSect="002B68F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24574"/>
    <w:rsid w:val="00024574"/>
    <w:rsid w:val="00E8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4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2011-05-24T13:11:00Z</dcterms:created>
  <dcterms:modified xsi:type="dcterms:W3CDTF">2011-05-24T13:11:00Z</dcterms:modified>
</cp:coreProperties>
</file>